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5" w:rsidRDefault="00FF4EEC" w:rsidP="00FF4EEC">
      <w:pPr>
        <w:jc w:val="center"/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</w:pPr>
      <w:r w:rsidRPr="00FF4EEC"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  <w:t>Н</w:t>
      </w:r>
      <w:r w:rsidRPr="00FF4EEC"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  <w:t>аличие копировально-множительной техники</w:t>
      </w:r>
    </w:p>
    <w:p w:rsidR="00FF4EEC" w:rsidRDefault="00FF4EEC" w:rsidP="00FF4EEC">
      <w:pPr>
        <w:jc w:val="center"/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  <w:t xml:space="preserve">МФУ </w:t>
      </w:r>
      <w:r>
        <w:rPr>
          <w:rFonts w:ascii="Arial" w:hAnsi="Arial" w:cs="Arial"/>
          <w:bCs/>
          <w:color w:val="002060"/>
          <w:sz w:val="32"/>
          <w:szCs w:val="32"/>
          <w:shd w:val="clear" w:color="auto" w:fill="FFFFFF"/>
          <w:lang w:val="en-US"/>
        </w:rPr>
        <w:t>SAMSUNG</w:t>
      </w:r>
    </w:p>
    <w:p w:rsidR="00FF4EEC" w:rsidRPr="00FF4EEC" w:rsidRDefault="00FF4EEC" w:rsidP="00FF4EEC">
      <w:pPr>
        <w:jc w:val="center"/>
        <w:rPr>
          <w:rFonts w:ascii="Arial" w:hAnsi="Arial" w:cs="Arial"/>
          <w:bCs/>
          <w:color w:val="002060"/>
          <w:sz w:val="32"/>
          <w:szCs w:val="32"/>
          <w:shd w:val="clear" w:color="auto" w:fill="FFFFFF"/>
        </w:rPr>
      </w:pPr>
      <w:bookmarkStart w:id="0" w:name="_GoBack"/>
      <w:bookmarkEnd w:id="0"/>
    </w:p>
    <w:p w:rsidR="00FF4EEC" w:rsidRDefault="00FF4EEC" w:rsidP="00FF4EEC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015075" cy="3111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" t="35965" r="15350"/>
                    <a:stretch/>
                  </pic:blipFill>
                  <pic:spPr bwMode="auto">
                    <a:xfrm>
                      <a:off x="0" y="0"/>
                      <a:ext cx="5024833" cy="311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EC" w:rsidRDefault="00FF4EEC" w:rsidP="00FF4EEC">
      <w:pPr>
        <w:jc w:val="center"/>
        <w:rPr>
          <w:color w:val="002060"/>
          <w:sz w:val="32"/>
          <w:szCs w:val="32"/>
        </w:rPr>
      </w:pPr>
    </w:p>
    <w:p w:rsidR="00FF4EEC" w:rsidRPr="00FF4EEC" w:rsidRDefault="00FF4EEC" w:rsidP="00FF4EEC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 xml:space="preserve">+ </w:t>
      </w:r>
      <w:proofErr w:type="gramStart"/>
      <w:r>
        <w:rPr>
          <w:color w:val="002060"/>
          <w:sz w:val="32"/>
          <w:szCs w:val="32"/>
        </w:rPr>
        <w:t>принтер</w:t>
      </w:r>
      <w:proofErr w:type="gramEnd"/>
    </w:p>
    <w:p w:rsidR="00FF4EEC" w:rsidRPr="00FF4EEC" w:rsidRDefault="00FF4EEC" w:rsidP="00FF4EEC">
      <w:pPr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138057" cy="385354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28" cy="38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EC" w:rsidRPr="00FF4EEC" w:rsidSect="00FF4EEC">
      <w:pgSz w:w="11906" w:h="16838"/>
      <w:pgMar w:top="1134" w:right="1133" w:bottom="1134" w:left="1701" w:header="708" w:footer="708" w:gutter="0"/>
      <w:pgBorders w:offsetFrom="page">
        <w:top w:val="whiteFlowers" w:sz="31" w:space="24" w:color="002060"/>
        <w:left w:val="whiteFlowers" w:sz="31" w:space="24" w:color="002060"/>
        <w:bottom w:val="whiteFlowers" w:sz="31" w:space="24" w:color="002060"/>
        <w:right w:val="whiteFlower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C"/>
    <w:rsid w:val="00DE7865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207C-AA3F-4F68-8816-7548ABE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2015-09-25T19:33:00Z</dcterms:created>
  <dcterms:modified xsi:type="dcterms:W3CDTF">2015-09-25T19:37:00Z</dcterms:modified>
</cp:coreProperties>
</file>